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 A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SZ</w:t>
      </w:r>
      <w:r>
        <w:rPr>
          <w:rFonts w:hAnsi="Helvetica" w:hint="default"/>
          <w:sz w:val="28"/>
          <w:szCs w:val="28"/>
          <w:rtl w:val="0"/>
        </w:rPr>
        <w:t>Ő</w:t>
      </w:r>
      <w:r>
        <w:rPr>
          <w:sz w:val="28"/>
          <w:szCs w:val="28"/>
          <w:rtl w:val="0"/>
        </w:rPr>
        <w:t>NYEG-VAR</w:t>
      </w:r>
      <w:r>
        <w:rPr>
          <w:rFonts w:hAnsi="Helvetica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ZS-SZ</w:t>
      </w:r>
      <w:r>
        <w:rPr>
          <w:rFonts w:hAnsi="Helvetica" w:hint="default"/>
          <w:sz w:val="28"/>
          <w:szCs w:val="28"/>
          <w:rtl w:val="0"/>
        </w:rPr>
        <w:t>Ő</w:t>
      </w:r>
      <w:r>
        <w:rPr>
          <w:sz w:val="28"/>
          <w:szCs w:val="28"/>
          <w:rtl w:val="0"/>
        </w:rPr>
        <w:t xml:space="preserve">NYEG </w:t>
      </w:r>
    </w:p>
    <w:p>
      <w:pPr>
        <w:pStyle w:val="Szövegtörzs A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term</w:t>
      </w:r>
      <w:r>
        <w:rPr>
          <w:rFonts w:hAnsi="Helvetica" w:hint="default"/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>kbemutat</w:t>
      </w:r>
      <w:r>
        <w:rPr>
          <w:rFonts w:hAnsi="Helvetica" w:hint="default"/>
          <w:sz w:val="28"/>
          <w:szCs w:val="28"/>
          <w:rtl w:val="0"/>
        </w:rPr>
        <w:t>ó</w:t>
      </w:r>
    </w:p>
    <w:p>
      <w:pPr>
        <w:pStyle w:val="Szövegtörzs A"/>
        <w:jc w:val="center"/>
        <w:rPr>
          <w:sz w:val="28"/>
          <w:szCs w:val="28"/>
        </w:rPr>
      </w:pPr>
    </w:p>
    <w:p>
      <w:pPr>
        <w:pStyle w:val="Szövegtörzs A"/>
        <w:jc w:val="center"/>
        <w:rPr>
          <w:sz w:val="28"/>
          <w:szCs w:val="28"/>
        </w:rPr>
      </w:pPr>
    </w:p>
    <w:p>
      <w:pPr>
        <w:pStyle w:val="Szövegtörzs A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REGISZTR</w:t>
      </w:r>
      <w:r>
        <w:rPr>
          <w:rFonts w:hAnsi="Helvetica" w:hint="default"/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CI</w:t>
      </w:r>
      <w:r>
        <w:rPr>
          <w:rFonts w:hAnsi="Helvetica" w:hint="default"/>
          <w:sz w:val="28"/>
          <w:szCs w:val="28"/>
          <w:rtl w:val="0"/>
        </w:rPr>
        <w:t>Ó</w:t>
      </w:r>
    </w:p>
    <w:p>
      <w:pPr>
        <w:pStyle w:val="Szövegtörzs A"/>
        <w:jc w:val="center"/>
        <w:rPr>
          <w:sz w:val="28"/>
          <w:szCs w:val="28"/>
        </w:rPr>
      </w:pPr>
    </w:p>
    <w:p>
      <w:pPr>
        <w:pStyle w:val="Szövegtörzs A"/>
        <w:jc w:val="center"/>
        <w:rPr>
          <w:sz w:val="22"/>
          <w:szCs w:val="22"/>
          <w:rtl w:val="0"/>
        </w:rPr>
      </w:pPr>
    </w:p>
    <w:p>
      <w:pPr>
        <w:pStyle w:val="Szövegtörzs A"/>
        <w:rPr>
          <w:sz w:val="22"/>
          <w:szCs w:val="22"/>
          <w:rtl w:val="0"/>
        </w:rPr>
      </w:pPr>
    </w:p>
    <w:p>
      <w:pPr>
        <w:pStyle w:val="Szövegtörz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P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ly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z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 xml:space="preserve">ó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adatai:</w:t>
      </w:r>
    </w:p>
    <w:p>
      <w:pPr>
        <w:pStyle w:val="Szövegtörz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v:</w:t>
      </w:r>
    </w:p>
    <w:p>
      <w:pPr>
        <w:pStyle w:val="Szövegtörzs A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Foglalkoz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s:</w:t>
      </w:r>
    </w:p>
    <w:p>
      <w:pPr>
        <w:pStyle w:val="Szövegtörz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V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gzetts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g:</w:t>
      </w:r>
    </w:p>
    <w:p>
      <w:pPr>
        <w:pStyle w:val="Szövegtörz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Telefon:</w:t>
      </w:r>
    </w:p>
    <w:p>
      <w:pPr>
        <w:pStyle w:val="Szövegtörz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e-mail:</w:t>
      </w:r>
    </w:p>
    <w:p>
      <w:pPr>
        <w:pStyle w:val="Szövegtörz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weboldal:</w:t>
      </w:r>
    </w:p>
    <w:p>
      <w:pPr>
        <w:pStyle w:val="Szövegtörz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 xml:space="preserve">ma:  </w:t>
      </w:r>
    </w:p>
    <w:p>
      <w:pPr>
        <w:pStyle w:val="Szövegtörz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>Szakmai tan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csad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s:</w:t>
      </w:r>
    </w:p>
    <w:p>
      <w:pPr>
        <w:pStyle w:val="Szövegtörzs A"/>
        <w:rPr>
          <w:sz w:val="24"/>
          <w:szCs w:val="24"/>
        </w:rPr>
      </w:pPr>
    </w:p>
    <w:p>
      <w:pPr>
        <w:pStyle w:val="Szövegtörzs A"/>
      </w:pP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Í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s-ES_tradnl"/>
        </w:rPr>
        <w:t>rja le 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ö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viden, milyen szakmai tan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cssad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sra tart ig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nyt. Munkat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rsaink tov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bb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í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tj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k a megfelel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 xml:space="preserve">ő 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szakembernek k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rd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 xml:space="preserve">t, aki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í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sban vagy telefonon v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á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 xml:space="preserve">laszol.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